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E7" w:rsidRPr="00D32BE2" w:rsidRDefault="007632E7" w:rsidP="003F135C">
      <w:pPr>
        <w:jc w:val="center"/>
        <w:outlineLvl w:val="0"/>
        <w:rPr>
          <w:rFonts w:ascii="Tahoma" w:hAnsi="Tahoma" w:cs="Tahoma"/>
          <w:b/>
          <w:sz w:val="22"/>
          <w:szCs w:val="22"/>
        </w:rPr>
      </w:pPr>
      <w:r w:rsidRPr="00D32BE2">
        <w:rPr>
          <w:rFonts w:ascii="Tahoma" w:hAnsi="Tahoma" w:cs="Tahoma"/>
          <w:b/>
          <w:sz w:val="22"/>
          <w:szCs w:val="22"/>
        </w:rPr>
        <w:t>Town of East Hampton</w:t>
      </w:r>
    </w:p>
    <w:p w:rsidR="007632E7" w:rsidRDefault="007632E7" w:rsidP="003F135C">
      <w:pPr>
        <w:outlineLvl w:val="0"/>
        <w:rPr>
          <w:rFonts w:ascii="Tahoma" w:hAnsi="Tahoma" w:cs="Tahoma"/>
          <w:b/>
          <w:sz w:val="22"/>
          <w:szCs w:val="22"/>
        </w:rPr>
      </w:pPr>
      <w:r w:rsidRPr="00D32BE2">
        <w:rPr>
          <w:rFonts w:ascii="Tahoma" w:hAnsi="Tahoma" w:cs="Tahoma"/>
          <w:b/>
          <w:sz w:val="22"/>
          <w:szCs w:val="22"/>
        </w:rPr>
        <w:t xml:space="preserve">                                                    </w:t>
      </w:r>
      <w:r>
        <w:rPr>
          <w:rFonts w:ascii="Tahoma" w:hAnsi="Tahoma" w:cs="Tahoma"/>
          <w:b/>
          <w:sz w:val="22"/>
          <w:szCs w:val="22"/>
        </w:rPr>
        <w:t xml:space="preserve"> East Hampton, CT.  06424</w:t>
      </w:r>
    </w:p>
    <w:p w:rsidR="007632E7" w:rsidRDefault="007632E7" w:rsidP="003F135C">
      <w:pPr>
        <w:outlineLvl w:val="0"/>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Board of Finance</w:t>
      </w:r>
    </w:p>
    <w:p w:rsidR="007632E7" w:rsidRPr="00D32BE2" w:rsidRDefault="007632E7" w:rsidP="003F135C">
      <w:pPr>
        <w:outlineLvl w:val="0"/>
        <w:rPr>
          <w:rFonts w:ascii="Tahoma" w:hAnsi="Tahoma" w:cs="Tahoma"/>
          <w:sz w:val="22"/>
          <w:szCs w:val="22"/>
        </w:rPr>
      </w:pPr>
      <w:r w:rsidRPr="00D32BE2">
        <w:rPr>
          <w:rFonts w:ascii="Tahoma" w:hAnsi="Tahoma" w:cs="Tahoma"/>
          <w:sz w:val="22"/>
          <w:szCs w:val="22"/>
        </w:rPr>
        <w:t xml:space="preserve">                                                      Special Meeting Minutes</w:t>
      </w:r>
    </w:p>
    <w:p w:rsidR="007632E7" w:rsidRPr="00D32BE2" w:rsidRDefault="007632E7" w:rsidP="00D32BE2">
      <w:pPr>
        <w:rPr>
          <w:rFonts w:ascii="Tahoma" w:hAnsi="Tahoma" w:cs="Tahoma"/>
          <w:sz w:val="22"/>
          <w:szCs w:val="22"/>
        </w:rPr>
      </w:pPr>
      <w:r w:rsidRPr="00D32BE2">
        <w:rPr>
          <w:rFonts w:ascii="Tahoma" w:hAnsi="Tahoma" w:cs="Tahoma"/>
          <w:sz w:val="22"/>
          <w:szCs w:val="22"/>
        </w:rPr>
        <w:t xml:space="preserve">                                                      Tuesday, December 4, 2012</w:t>
      </w:r>
    </w:p>
    <w:p w:rsidR="007632E7" w:rsidRPr="00D32BE2" w:rsidRDefault="007632E7" w:rsidP="00D32BE2">
      <w:pPr>
        <w:rPr>
          <w:rFonts w:ascii="Tahoma" w:hAnsi="Tahoma" w:cs="Tahoma"/>
          <w:sz w:val="22"/>
          <w:szCs w:val="22"/>
        </w:rPr>
      </w:pPr>
      <w:r w:rsidRPr="00D32BE2">
        <w:rPr>
          <w:rFonts w:ascii="Tahoma" w:hAnsi="Tahoma" w:cs="Tahoma"/>
          <w:sz w:val="22"/>
          <w:szCs w:val="22"/>
        </w:rPr>
        <w:tab/>
      </w:r>
      <w:r w:rsidRPr="00D32BE2">
        <w:rPr>
          <w:rFonts w:ascii="Tahoma" w:hAnsi="Tahoma" w:cs="Tahoma"/>
          <w:sz w:val="22"/>
          <w:szCs w:val="22"/>
        </w:rPr>
        <w:tab/>
      </w:r>
      <w:r w:rsidRPr="00D32BE2">
        <w:rPr>
          <w:rFonts w:ascii="Tahoma" w:hAnsi="Tahoma" w:cs="Tahoma"/>
          <w:sz w:val="22"/>
          <w:szCs w:val="22"/>
        </w:rPr>
        <w:tab/>
      </w:r>
      <w:r w:rsidRPr="00D32BE2">
        <w:rPr>
          <w:rFonts w:ascii="Tahoma" w:hAnsi="Tahoma" w:cs="Tahoma"/>
          <w:sz w:val="22"/>
          <w:szCs w:val="22"/>
        </w:rPr>
        <w:tab/>
      </w:r>
      <w:r w:rsidRPr="00D32BE2">
        <w:rPr>
          <w:rFonts w:ascii="Tahoma" w:hAnsi="Tahoma" w:cs="Tahoma"/>
          <w:sz w:val="22"/>
          <w:szCs w:val="22"/>
        </w:rPr>
        <w:tab/>
      </w:r>
      <w:r w:rsidRPr="00D32BE2">
        <w:rPr>
          <w:rFonts w:ascii="Tahoma" w:hAnsi="Tahoma" w:cs="Tahoma"/>
          <w:sz w:val="22"/>
          <w:szCs w:val="22"/>
        </w:rPr>
        <w:tab/>
        <w:t>6:00 p.m.</w:t>
      </w:r>
    </w:p>
    <w:p w:rsidR="007632E7" w:rsidRDefault="007632E7" w:rsidP="00D32BE2">
      <w:pPr>
        <w:rPr>
          <w:rFonts w:ascii="Tahoma" w:hAnsi="Tahoma" w:cs="Tahoma"/>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Pr="00D32BE2">
        <w:rPr>
          <w:rFonts w:ascii="Tahoma" w:hAnsi="Tahoma" w:cs="Tahoma"/>
          <w:sz w:val="22"/>
          <w:szCs w:val="22"/>
        </w:rPr>
        <w:t>Town Hall Meeting Room</w:t>
      </w:r>
    </w:p>
    <w:p w:rsidR="007632E7" w:rsidRDefault="007632E7" w:rsidP="00D32BE2">
      <w:pPr>
        <w:rPr>
          <w:rFonts w:ascii="Tahoma" w:hAnsi="Tahoma" w:cs="Tahoma"/>
          <w:sz w:val="22"/>
          <w:szCs w:val="22"/>
        </w:rPr>
      </w:pPr>
    </w:p>
    <w:p w:rsidR="007632E7" w:rsidRPr="00D32BE2" w:rsidRDefault="007632E7" w:rsidP="003F135C">
      <w:pPr>
        <w:outlineLvl w:val="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b/>
          <w:sz w:val="22"/>
          <w:szCs w:val="22"/>
          <w:u w:val="single"/>
        </w:rPr>
        <w:t>Approved Minutes</w:t>
      </w:r>
    </w:p>
    <w:p w:rsidR="007632E7" w:rsidRPr="00D32BE2" w:rsidRDefault="007632E7" w:rsidP="00D32BE2">
      <w:pPr>
        <w:rPr>
          <w:rFonts w:ascii="Tahoma" w:hAnsi="Tahoma" w:cs="Tahoma"/>
          <w:b/>
          <w:sz w:val="22"/>
          <w:szCs w:val="22"/>
        </w:rPr>
      </w:pPr>
    </w:p>
    <w:p w:rsidR="007632E7" w:rsidRPr="00950DBB" w:rsidRDefault="007632E7" w:rsidP="00D57AAE">
      <w:pPr>
        <w:jc w:val="both"/>
        <w:rPr>
          <w:rFonts w:ascii="Tahoma" w:hAnsi="Tahoma" w:cs="Tahoma"/>
          <w:sz w:val="22"/>
          <w:szCs w:val="22"/>
          <w:highlight w:val="yellow"/>
        </w:rPr>
      </w:pPr>
    </w:p>
    <w:p w:rsidR="007632E7" w:rsidRDefault="007632E7" w:rsidP="00D57AAE">
      <w:pPr>
        <w:jc w:val="both"/>
        <w:rPr>
          <w:rFonts w:ascii="Tahoma" w:hAnsi="Tahoma" w:cs="Tahoma"/>
          <w:sz w:val="22"/>
          <w:szCs w:val="22"/>
        </w:rPr>
      </w:pPr>
      <w:r w:rsidRPr="00157FA4">
        <w:rPr>
          <w:rFonts w:ascii="Tahoma" w:hAnsi="Tahoma" w:cs="Tahoma"/>
          <w:b/>
          <w:sz w:val="22"/>
          <w:szCs w:val="22"/>
        </w:rPr>
        <w:t>Present</w:t>
      </w:r>
      <w:r w:rsidRPr="00950DBB">
        <w:rPr>
          <w:rFonts w:ascii="Tahoma" w:hAnsi="Tahoma" w:cs="Tahoma"/>
          <w:sz w:val="22"/>
          <w:szCs w:val="22"/>
        </w:rPr>
        <w:t xml:space="preserve">:  </w:t>
      </w:r>
      <w:r>
        <w:rPr>
          <w:rFonts w:ascii="Tahoma" w:hAnsi="Tahoma" w:cs="Tahoma"/>
          <w:sz w:val="22"/>
          <w:szCs w:val="22"/>
        </w:rPr>
        <w:t xml:space="preserve">Patience Anderson, Timothy Csere, Mary Ann Dostaler, Ted Turner, </w:t>
      </w:r>
      <w:r w:rsidRPr="00004CB0">
        <w:rPr>
          <w:rFonts w:ascii="Tahoma" w:hAnsi="Tahoma" w:cs="Tahoma"/>
          <w:sz w:val="22"/>
          <w:szCs w:val="22"/>
        </w:rPr>
        <w:t>Tom O’Brien</w:t>
      </w:r>
      <w:r>
        <w:rPr>
          <w:rFonts w:ascii="Tahoma" w:hAnsi="Tahoma" w:cs="Tahoma"/>
          <w:sz w:val="22"/>
          <w:szCs w:val="22"/>
        </w:rPr>
        <w:t xml:space="preserve">, </w:t>
      </w:r>
      <w:r w:rsidRPr="00004CB0">
        <w:rPr>
          <w:rFonts w:ascii="Tahoma" w:hAnsi="Tahoma" w:cs="Tahoma"/>
          <w:sz w:val="22"/>
          <w:szCs w:val="22"/>
        </w:rPr>
        <w:t>David Monighetti</w:t>
      </w:r>
      <w:r>
        <w:rPr>
          <w:rFonts w:ascii="Tahoma" w:hAnsi="Tahoma" w:cs="Tahoma"/>
          <w:sz w:val="22"/>
          <w:szCs w:val="22"/>
        </w:rPr>
        <w:t xml:space="preserve"> and Matthew Walton.</w:t>
      </w:r>
    </w:p>
    <w:p w:rsidR="007632E7" w:rsidRDefault="007632E7" w:rsidP="00D57AAE">
      <w:pPr>
        <w:jc w:val="both"/>
        <w:rPr>
          <w:rFonts w:ascii="Tahoma" w:hAnsi="Tahoma" w:cs="Tahoma"/>
          <w:sz w:val="22"/>
          <w:szCs w:val="22"/>
        </w:rPr>
      </w:pPr>
    </w:p>
    <w:p w:rsidR="007632E7" w:rsidRDefault="007632E7" w:rsidP="003F135C">
      <w:pPr>
        <w:jc w:val="both"/>
        <w:outlineLvl w:val="0"/>
        <w:rPr>
          <w:rFonts w:ascii="Tahoma" w:hAnsi="Tahoma" w:cs="Tahoma"/>
          <w:sz w:val="22"/>
          <w:szCs w:val="22"/>
        </w:rPr>
      </w:pPr>
      <w:r w:rsidRPr="00157FA4">
        <w:rPr>
          <w:rFonts w:ascii="Tahoma" w:hAnsi="Tahoma" w:cs="Tahoma"/>
          <w:b/>
          <w:sz w:val="22"/>
          <w:szCs w:val="22"/>
        </w:rPr>
        <w:t>Member(s) Absent</w:t>
      </w:r>
      <w:r>
        <w:rPr>
          <w:rFonts w:ascii="Tahoma" w:hAnsi="Tahoma" w:cs="Tahoma"/>
          <w:sz w:val="22"/>
          <w:szCs w:val="22"/>
        </w:rPr>
        <w:t>: None</w:t>
      </w:r>
    </w:p>
    <w:p w:rsidR="007632E7" w:rsidRDefault="007632E7" w:rsidP="00D57AAE">
      <w:pPr>
        <w:jc w:val="both"/>
        <w:rPr>
          <w:rFonts w:ascii="Tahoma" w:hAnsi="Tahoma" w:cs="Tahoma"/>
          <w:sz w:val="22"/>
          <w:szCs w:val="22"/>
        </w:rPr>
      </w:pPr>
    </w:p>
    <w:p w:rsidR="007632E7" w:rsidRDefault="007632E7" w:rsidP="003F135C">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w:t>
      </w:r>
      <w:r w:rsidRPr="002C70CC">
        <w:rPr>
          <w:rFonts w:ascii="Tahoma" w:hAnsi="Tahoma" w:cs="Tahoma"/>
          <w:sz w:val="22"/>
          <w:szCs w:val="22"/>
        </w:rPr>
        <w:t xml:space="preserve"> </w:t>
      </w:r>
    </w:p>
    <w:p w:rsidR="007632E7" w:rsidRDefault="007632E7" w:rsidP="00D57AAE">
      <w:pPr>
        <w:jc w:val="both"/>
        <w:rPr>
          <w:rFonts w:ascii="Tahoma" w:hAnsi="Tahoma" w:cs="Tahoma"/>
          <w:sz w:val="22"/>
          <w:szCs w:val="22"/>
        </w:rPr>
      </w:pPr>
    </w:p>
    <w:p w:rsidR="007632E7" w:rsidRPr="007622E9" w:rsidRDefault="007632E7"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Chairman Walton cal</w:t>
      </w:r>
      <w:r>
        <w:rPr>
          <w:rFonts w:ascii="Tahoma" w:hAnsi="Tahoma" w:cs="Tahoma"/>
          <w:b/>
          <w:sz w:val="22"/>
          <w:szCs w:val="22"/>
        </w:rPr>
        <w:t>led the meeting to order at 6:20</w:t>
      </w:r>
      <w:r w:rsidRPr="007622E9">
        <w:rPr>
          <w:rFonts w:ascii="Tahoma" w:hAnsi="Tahoma" w:cs="Tahoma"/>
          <w:b/>
          <w:sz w:val="22"/>
          <w:szCs w:val="22"/>
        </w:rPr>
        <w:t xml:space="preserve"> p.m. followed by the Pledge of Allegiance.</w:t>
      </w:r>
    </w:p>
    <w:p w:rsidR="007632E7" w:rsidRDefault="007632E7" w:rsidP="007622E9">
      <w:pPr>
        <w:ind w:left="990" w:hanging="450"/>
        <w:jc w:val="both"/>
        <w:rPr>
          <w:rFonts w:ascii="Tahoma" w:hAnsi="Tahoma" w:cs="Tahoma"/>
          <w:sz w:val="22"/>
          <w:szCs w:val="22"/>
        </w:rPr>
      </w:pPr>
    </w:p>
    <w:p w:rsidR="007632E7" w:rsidRDefault="007632E7" w:rsidP="007622E9">
      <w:pPr>
        <w:ind w:left="540" w:hanging="540"/>
        <w:jc w:val="both"/>
        <w:rPr>
          <w:rFonts w:ascii="Tahoma" w:hAnsi="Tahoma" w:cs="Tahoma"/>
          <w:sz w:val="22"/>
          <w:szCs w:val="22"/>
        </w:rPr>
      </w:pPr>
      <w:r>
        <w:rPr>
          <w:rFonts w:ascii="Tahoma" w:hAnsi="Tahoma" w:cs="Tahoma"/>
          <w:b/>
          <w:sz w:val="22"/>
          <w:szCs w:val="22"/>
        </w:rPr>
        <w:t>3</w:t>
      </w:r>
      <w:r w:rsidRPr="007622E9">
        <w:rPr>
          <w:rFonts w:ascii="Tahoma" w:hAnsi="Tahoma" w:cs="Tahoma"/>
          <w:b/>
          <w:sz w:val="22"/>
          <w:szCs w:val="22"/>
        </w:rPr>
        <w:t>.</w:t>
      </w:r>
      <w:r w:rsidRPr="007622E9">
        <w:rPr>
          <w:rFonts w:ascii="Tahoma" w:hAnsi="Tahoma" w:cs="Tahoma"/>
          <w:b/>
          <w:sz w:val="22"/>
          <w:szCs w:val="22"/>
        </w:rPr>
        <w:tab/>
        <w:t>Public Remarks.</w:t>
      </w:r>
      <w:r>
        <w:rPr>
          <w:rFonts w:ascii="Tahoma" w:hAnsi="Tahoma" w:cs="Tahoma"/>
          <w:sz w:val="22"/>
          <w:szCs w:val="22"/>
        </w:rPr>
        <w:t xml:space="preserve">  None</w:t>
      </w:r>
    </w:p>
    <w:p w:rsidR="007632E7" w:rsidRDefault="007632E7" w:rsidP="007622E9">
      <w:pPr>
        <w:ind w:left="540" w:hanging="540"/>
        <w:jc w:val="both"/>
        <w:rPr>
          <w:rFonts w:ascii="Tahoma" w:hAnsi="Tahoma" w:cs="Tahoma"/>
          <w:sz w:val="22"/>
          <w:szCs w:val="22"/>
        </w:rPr>
      </w:pPr>
    </w:p>
    <w:p w:rsidR="007632E7" w:rsidRDefault="007632E7" w:rsidP="00D32BE2">
      <w:pPr>
        <w:ind w:left="540" w:hanging="540"/>
        <w:jc w:val="both"/>
        <w:rPr>
          <w:rFonts w:ascii="Tahoma" w:hAnsi="Tahoma" w:cs="Tahoma"/>
          <w:b/>
          <w:sz w:val="22"/>
          <w:szCs w:val="22"/>
        </w:rPr>
      </w:pPr>
      <w:r>
        <w:rPr>
          <w:rFonts w:ascii="Tahoma" w:hAnsi="Tahoma" w:cs="Tahoma"/>
          <w:b/>
          <w:sz w:val="22"/>
          <w:szCs w:val="22"/>
        </w:rPr>
        <w:t>4.</w:t>
      </w:r>
      <w:r>
        <w:rPr>
          <w:rFonts w:ascii="Tahoma" w:hAnsi="Tahoma" w:cs="Tahoma"/>
          <w:b/>
          <w:sz w:val="22"/>
          <w:szCs w:val="22"/>
        </w:rPr>
        <w:tab/>
        <w:t>Review and discuss the East Hampton Volunteer Fire Department’s Engine:</w:t>
      </w:r>
    </w:p>
    <w:p w:rsidR="007632E7" w:rsidRDefault="007632E7" w:rsidP="00D32BE2">
      <w:pPr>
        <w:ind w:left="540" w:hanging="540"/>
        <w:jc w:val="both"/>
        <w:rPr>
          <w:rFonts w:ascii="Tahoma" w:hAnsi="Tahoma" w:cs="Tahoma"/>
          <w:b/>
          <w:sz w:val="22"/>
          <w:szCs w:val="22"/>
        </w:rPr>
      </w:pPr>
    </w:p>
    <w:p w:rsidR="007632E7" w:rsidRDefault="007632E7" w:rsidP="00846E5A">
      <w:pPr>
        <w:ind w:left="540"/>
        <w:jc w:val="both"/>
        <w:rPr>
          <w:rFonts w:ascii="Tahoma" w:hAnsi="Tahoma" w:cs="Tahoma"/>
          <w:sz w:val="22"/>
          <w:szCs w:val="22"/>
        </w:rPr>
      </w:pPr>
      <w:r>
        <w:rPr>
          <w:rFonts w:ascii="Tahoma" w:hAnsi="Tahoma" w:cs="Tahoma"/>
          <w:sz w:val="22"/>
          <w:szCs w:val="22"/>
        </w:rPr>
        <w:t xml:space="preserve">Timothy Csere submitted statistics from the Insurance Services Offices indicating how they set the rates and where the East Hampton Volunteer Fire Department rated.  An updated list of new engine equipment was presented to the board with a final cost of $107,673.  The board discussed bonding the truck and equipment vs. financing.  </w:t>
      </w:r>
      <w:r w:rsidRPr="005326F9">
        <w:rPr>
          <w:rFonts w:ascii="Tahoma" w:hAnsi="Tahoma" w:cs="Tahoma"/>
          <w:sz w:val="22"/>
          <w:szCs w:val="22"/>
        </w:rPr>
        <w:t>Ted Turner was opposed to the smaller items being bonded due to the possibility of smaller items being</w:t>
      </w:r>
      <w:r w:rsidRPr="00526680">
        <w:rPr>
          <w:rFonts w:ascii="Tahoma" w:hAnsi="Tahoma" w:cs="Tahoma"/>
          <w:i/>
          <w:sz w:val="22"/>
          <w:szCs w:val="22"/>
        </w:rPr>
        <w:t xml:space="preserve"> </w:t>
      </w:r>
      <w:r>
        <w:rPr>
          <w:rFonts w:ascii="Tahoma" w:hAnsi="Tahoma" w:cs="Tahoma"/>
          <w:i/>
          <w:sz w:val="22"/>
          <w:szCs w:val="22"/>
        </w:rPr>
        <w:t>lost or worn out in a few years</w:t>
      </w:r>
      <w:r>
        <w:rPr>
          <w:rFonts w:ascii="Tahoma" w:hAnsi="Tahoma" w:cs="Tahoma"/>
          <w:sz w:val="22"/>
          <w:szCs w:val="22"/>
        </w:rPr>
        <w:t xml:space="preserve"> and Mary Ann Dostaler requested a spreadsheet showing what the payments would be if the truck and equipment were financed.  Jeffery Jylkka added that the bid process could be waived because the truck is a demo.  Patience Anderson asked if the truck is being requested now because of the deadline for the savings or can we wait.  Mary Ann Dostaler would like to see more information from the Town Council meeting and would like to see some of the figures in place.  Patience Anderson seconded this request.  </w:t>
      </w:r>
    </w:p>
    <w:p w:rsidR="007632E7" w:rsidRDefault="007632E7" w:rsidP="00D32BE2">
      <w:pPr>
        <w:ind w:left="540" w:hanging="540"/>
        <w:jc w:val="both"/>
        <w:rPr>
          <w:rFonts w:ascii="Tahoma" w:hAnsi="Tahoma" w:cs="Tahoma"/>
          <w:sz w:val="22"/>
          <w:szCs w:val="22"/>
        </w:rPr>
      </w:pPr>
    </w:p>
    <w:p w:rsidR="007632E7" w:rsidRDefault="007632E7" w:rsidP="00D32BE2">
      <w:pPr>
        <w:ind w:left="540" w:hanging="540"/>
        <w:jc w:val="both"/>
        <w:rPr>
          <w:rFonts w:ascii="Tahoma" w:hAnsi="Tahoma" w:cs="Tahoma"/>
          <w:sz w:val="22"/>
          <w:szCs w:val="22"/>
        </w:rPr>
      </w:pPr>
      <w:r>
        <w:rPr>
          <w:rFonts w:ascii="Tahoma" w:hAnsi="Tahoma" w:cs="Tahoma"/>
          <w:sz w:val="22"/>
          <w:szCs w:val="22"/>
        </w:rPr>
        <w:t xml:space="preserve">       Tim Csere approved the $530,000 for the truck and $107,673 for the equipment, seconded by Tom O’Brien.  Mary Ann Dostaler, Patience Anderson and Ted Turner were favorable of the purchase but still had questions and issues and would like to wait until after the Council meeting on December 11</w:t>
      </w:r>
      <w:r w:rsidRPr="00FD510D">
        <w:rPr>
          <w:rFonts w:ascii="Tahoma" w:hAnsi="Tahoma" w:cs="Tahoma"/>
          <w:sz w:val="22"/>
          <w:szCs w:val="22"/>
          <w:vertAlign w:val="superscript"/>
        </w:rPr>
        <w:t>th</w:t>
      </w:r>
      <w:r>
        <w:rPr>
          <w:rFonts w:ascii="Tahoma" w:hAnsi="Tahoma" w:cs="Tahoma"/>
          <w:sz w:val="22"/>
          <w:szCs w:val="22"/>
        </w:rPr>
        <w:t xml:space="preserve"> when this will be discussed further.</w:t>
      </w:r>
    </w:p>
    <w:p w:rsidR="007632E7" w:rsidRDefault="007632E7" w:rsidP="00D32BE2">
      <w:pPr>
        <w:ind w:left="540" w:hanging="540"/>
        <w:jc w:val="both"/>
        <w:rPr>
          <w:rFonts w:ascii="Tahoma" w:hAnsi="Tahoma" w:cs="Tahoma"/>
          <w:sz w:val="22"/>
          <w:szCs w:val="22"/>
        </w:rPr>
      </w:pPr>
      <w:r>
        <w:rPr>
          <w:rFonts w:ascii="Tahoma" w:hAnsi="Tahoma" w:cs="Tahoma"/>
          <w:sz w:val="22"/>
          <w:szCs w:val="22"/>
        </w:rPr>
        <w:t xml:space="preserve">       </w:t>
      </w:r>
    </w:p>
    <w:p w:rsidR="007632E7" w:rsidRDefault="007632E7" w:rsidP="00EC3718">
      <w:pPr>
        <w:ind w:left="540" w:hanging="540"/>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p>
    <w:p w:rsidR="007632E7" w:rsidRDefault="007632E7" w:rsidP="002B404C">
      <w:pPr>
        <w:ind w:left="540" w:hanging="540"/>
        <w:jc w:val="both"/>
        <w:rPr>
          <w:rFonts w:ascii="Tahoma" w:hAnsi="Tahoma" w:cs="Tahoma"/>
          <w:b/>
          <w:sz w:val="22"/>
          <w:szCs w:val="22"/>
        </w:rPr>
      </w:pPr>
      <w:r w:rsidRPr="007622E9">
        <w:rPr>
          <w:rFonts w:ascii="Tahoma" w:hAnsi="Tahoma" w:cs="Tahoma"/>
          <w:b/>
          <w:sz w:val="22"/>
          <w:szCs w:val="22"/>
        </w:rPr>
        <w:t>14.</w:t>
      </w:r>
      <w:r w:rsidRPr="007622E9">
        <w:rPr>
          <w:rFonts w:ascii="Tahoma" w:hAnsi="Tahoma" w:cs="Tahoma"/>
          <w:b/>
          <w:sz w:val="22"/>
          <w:szCs w:val="22"/>
        </w:rPr>
        <w:tab/>
        <w:t>Adjournment</w:t>
      </w:r>
    </w:p>
    <w:p w:rsidR="007632E7" w:rsidRPr="00C24C11" w:rsidRDefault="007632E7" w:rsidP="002B404C">
      <w:pPr>
        <w:ind w:left="540" w:hanging="540"/>
        <w:jc w:val="both"/>
        <w:rPr>
          <w:rFonts w:ascii="Tahoma" w:hAnsi="Tahoma" w:cs="Tahoma"/>
          <w:i/>
          <w:sz w:val="22"/>
          <w:szCs w:val="22"/>
          <w:highlight w:val="yellow"/>
          <w:lang w:eastAsia="en-US"/>
        </w:rPr>
      </w:pPr>
      <w:r>
        <w:rPr>
          <w:rFonts w:ascii="Tahoma" w:hAnsi="Tahoma" w:cs="Tahoma"/>
          <w:b/>
          <w:sz w:val="22"/>
          <w:szCs w:val="22"/>
        </w:rPr>
        <w:tab/>
      </w:r>
      <w:r w:rsidRPr="00C24C11">
        <w:rPr>
          <w:rFonts w:ascii="Tahoma" w:hAnsi="Tahoma" w:cs="Tahoma"/>
          <w:i/>
          <w:sz w:val="22"/>
          <w:szCs w:val="22"/>
        </w:rPr>
        <w:t xml:space="preserve">A motion was made by </w:t>
      </w:r>
      <w:r>
        <w:rPr>
          <w:rFonts w:ascii="Tahoma" w:hAnsi="Tahoma" w:cs="Tahoma"/>
          <w:i/>
          <w:sz w:val="22"/>
          <w:szCs w:val="22"/>
        </w:rPr>
        <w:t>Matthew Walton</w:t>
      </w:r>
      <w:r w:rsidRPr="00C24C11">
        <w:rPr>
          <w:rFonts w:ascii="Tahoma" w:hAnsi="Tahoma" w:cs="Tahoma"/>
          <w:i/>
          <w:sz w:val="22"/>
          <w:szCs w:val="22"/>
        </w:rPr>
        <w:t xml:space="preserve">, seconded by </w:t>
      </w:r>
      <w:r>
        <w:rPr>
          <w:rFonts w:ascii="Tahoma" w:hAnsi="Tahoma" w:cs="Tahoma"/>
          <w:i/>
          <w:sz w:val="22"/>
          <w:szCs w:val="22"/>
        </w:rPr>
        <w:t>David Monighetti</w:t>
      </w:r>
      <w:r w:rsidRPr="00C24C11">
        <w:rPr>
          <w:rFonts w:ascii="Tahoma" w:hAnsi="Tahoma" w:cs="Tahoma"/>
          <w:i/>
          <w:sz w:val="22"/>
          <w:szCs w:val="22"/>
        </w:rPr>
        <w:t xml:space="preserve">, to adjourn the meeting at </w:t>
      </w:r>
      <w:r>
        <w:rPr>
          <w:rFonts w:ascii="Tahoma" w:hAnsi="Tahoma" w:cs="Tahoma"/>
          <w:i/>
          <w:sz w:val="22"/>
          <w:szCs w:val="22"/>
        </w:rPr>
        <w:t>7:24</w:t>
      </w:r>
      <w:r w:rsidRPr="00C24C11">
        <w:rPr>
          <w:rFonts w:ascii="Tahoma" w:hAnsi="Tahoma" w:cs="Tahoma"/>
          <w:i/>
          <w:sz w:val="22"/>
          <w:szCs w:val="22"/>
        </w:rPr>
        <w:t xml:space="preserve"> p.m.  Motion approved 7-0-0.</w:t>
      </w:r>
    </w:p>
    <w:p w:rsidR="007632E7" w:rsidRPr="00F27CB7" w:rsidRDefault="007632E7" w:rsidP="00D57AAE">
      <w:pPr>
        <w:jc w:val="both"/>
        <w:rPr>
          <w:rFonts w:ascii="Tahoma" w:hAnsi="Tahoma" w:cs="Tahoma"/>
          <w:sz w:val="22"/>
          <w:szCs w:val="22"/>
          <w:highlight w:val="yellow"/>
        </w:rPr>
      </w:pPr>
    </w:p>
    <w:p w:rsidR="007632E7" w:rsidRPr="003A67FF" w:rsidRDefault="007632E7" w:rsidP="00D57AAE">
      <w:pPr>
        <w:jc w:val="both"/>
        <w:rPr>
          <w:rFonts w:ascii="Tahoma" w:hAnsi="Tahoma" w:cs="Tahoma"/>
          <w:sz w:val="22"/>
          <w:szCs w:val="22"/>
        </w:rPr>
      </w:pPr>
      <w:r w:rsidRPr="003A67FF">
        <w:rPr>
          <w:rFonts w:ascii="Tahoma" w:hAnsi="Tahoma" w:cs="Tahoma"/>
          <w:sz w:val="22"/>
          <w:szCs w:val="22"/>
        </w:rPr>
        <w:t>Respectfully submitted,</w:t>
      </w:r>
    </w:p>
    <w:p w:rsidR="007632E7" w:rsidRDefault="007632E7" w:rsidP="00D57AAE">
      <w:pPr>
        <w:jc w:val="both"/>
        <w:rPr>
          <w:rFonts w:ascii="Tahoma" w:hAnsi="Tahoma" w:cs="Tahoma"/>
          <w:sz w:val="22"/>
          <w:szCs w:val="22"/>
        </w:rPr>
      </w:pPr>
    </w:p>
    <w:p w:rsidR="007632E7" w:rsidRDefault="007632E7" w:rsidP="00D57AAE">
      <w:pPr>
        <w:jc w:val="both"/>
        <w:rPr>
          <w:rFonts w:ascii="Tahoma" w:hAnsi="Tahoma" w:cs="Tahoma"/>
          <w:sz w:val="22"/>
          <w:szCs w:val="22"/>
        </w:rPr>
      </w:pPr>
    </w:p>
    <w:p w:rsidR="007632E7" w:rsidRPr="003A67FF" w:rsidRDefault="007632E7" w:rsidP="003F135C">
      <w:pPr>
        <w:jc w:val="both"/>
        <w:outlineLvl w:val="0"/>
        <w:rPr>
          <w:rFonts w:ascii="Tahoma" w:hAnsi="Tahoma" w:cs="Tahoma"/>
          <w:sz w:val="22"/>
          <w:szCs w:val="22"/>
        </w:rPr>
      </w:pPr>
      <w:r>
        <w:rPr>
          <w:rFonts w:ascii="Tahoma" w:hAnsi="Tahoma" w:cs="Tahoma"/>
          <w:sz w:val="22"/>
          <w:szCs w:val="22"/>
        </w:rPr>
        <w:t>Christine Castonguay</w:t>
      </w:r>
    </w:p>
    <w:p w:rsidR="007632E7" w:rsidRDefault="007632E7" w:rsidP="00D57AAE">
      <w:pPr>
        <w:jc w:val="both"/>
        <w:rPr>
          <w:rFonts w:ascii="Tahoma" w:hAnsi="Tahoma" w:cs="Tahoma"/>
          <w:sz w:val="22"/>
          <w:szCs w:val="22"/>
        </w:rPr>
      </w:pPr>
      <w:r w:rsidRPr="003A67FF">
        <w:rPr>
          <w:rFonts w:ascii="Tahoma" w:hAnsi="Tahoma" w:cs="Tahoma"/>
          <w:sz w:val="22"/>
          <w:szCs w:val="22"/>
        </w:rPr>
        <w:t>Recording Secretary</w:t>
      </w:r>
    </w:p>
    <w:sectPr w:rsidR="007632E7"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2E7" w:rsidRDefault="007632E7">
      <w:r>
        <w:separator/>
      </w:r>
    </w:p>
  </w:endnote>
  <w:endnote w:type="continuationSeparator" w:id="0">
    <w:p w:rsidR="007632E7" w:rsidRDefault="0076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2E7" w:rsidRDefault="007632E7">
      <w:r>
        <w:separator/>
      </w:r>
    </w:p>
  </w:footnote>
  <w:footnote w:type="continuationSeparator" w:id="0">
    <w:p w:rsidR="007632E7" w:rsidRDefault="00763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0"/>
  </w:num>
  <w:num w:numId="3">
    <w:abstractNumId w:val="27"/>
  </w:num>
  <w:num w:numId="4">
    <w:abstractNumId w:val="15"/>
  </w:num>
  <w:num w:numId="5">
    <w:abstractNumId w:val="26"/>
  </w:num>
  <w:num w:numId="6">
    <w:abstractNumId w:val="24"/>
  </w:num>
  <w:num w:numId="7">
    <w:abstractNumId w:val="1"/>
  </w:num>
  <w:num w:numId="8">
    <w:abstractNumId w:val="36"/>
  </w:num>
  <w:num w:numId="9">
    <w:abstractNumId w:val="16"/>
  </w:num>
  <w:num w:numId="10">
    <w:abstractNumId w:val="23"/>
  </w:num>
  <w:num w:numId="11">
    <w:abstractNumId w:val="11"/>
  </w:num>
  <w:num w:numId="12">
    <w:abstractNumId w:val="3"/>
  </w:num>
  <w:num w:numId="13">
    <w:abstractNumId w:val="22"/>
  </w:num>
  <w:num w:numId="14">
    <w:abstractNumId w:val="30"/>
  </w:num>
  <w:num w:numId="15">
    <w:abstractNumId w:val="31"/>
  </w:num>
  <w:num w:numId="16">
    <w:abstractNumId w:val="38"/>
  </w:num>
  <w:num w:numId="17">
    <w:abstractNumId w:val="12"/>
  </w:num>
  <w:num w:numId="18">
    <w:abstractNumId w:val="29"/>
  </w:num>
  <w:num w:numId="19">
    <w:abstractNumId w:val="13"/>
  </w:num>
  <w:num w:numId="20">
    <w:abstractNumId w:val="34"/>
  </w:num>
  <w:num w:numId="21">
    <w:abstractNumId w:val="21"/>
  </w:num>
  <w:num w:numId="22">
    <w:abstractNumId w:val="28"/>
  </w:num>
  <w:num w:numId="23">
    <w:abstractNumId w:val="14"/>
  </w:num>
  <w:num w:numId="24">
    <w:abstractNumId w:val="37"/>
  </w:num>
  <w:num w:numId="25">
    <w:abstractNumId w:val="8"/>
  </w:num>
  <w:num w:numId="26">
    <w:abstractNumId w:val="0"/>
  </w:num>
  <w:num w:numId="27">
    <w:abstractNumId w:val="32"/>
  </w:num>
  <w:num w:numId="28">
    <w:abstractNumId w:val="4"/>
  </w:num>
  <w:num w:numId="29">
    <w:abstractNumId w:val="33"/>
  </w:num>
  <w:num w:numId="30">
    <w:abstractNumId w:val="7"/>
  </w:num>
  <w:num w:numId="31">
    <w:abstractNumId w:val="25"/>
  </w:num>
  <w:num w:numId="32">
    <w:abstractNumId w:val="5"/>
  </w:num>
  <w:num w:numId="33">
    <w:abstractNumId w:val="35"/>
  </w:num>
  <w:num w:numId="34">
    <w:abstractNumId w:val="39"/>
  </w:num>
  <w:num w:numId="35">
    <w:abstractNumId w:val="40"/>
  </w:num>
  <w:num w:numId="36">
    <w:abstractNumId w:val="6"/>
  </w:num>
  <w:num w:numId="37">
    <w:abstractNumId w:val="10"/>
  </w:num>
  <w:num w:numId="38">
    <w:abstractNumId w:val="19"/>
  </w:num>
  <w:num w:numId="39">
    <w:abstractNumId w:val="18"/>
  </w:num>
  <w:num w:numId="40">
    <w:abstractNumId w:val="2"/>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4C"/>
    <w:rsid w:val="001725A5"/>
    <w:rsid w:val="001735B4"/>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B80"/>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A96"/>
    <w:rsid w:val="00297AA1"/>
    <w:rsid w:val="00297CB2"/>
    <w:rsid w:val="002A003C"/>
    <w:rsid w:val="002A027F"/>
    <w:rsid w:val="002A0542"/>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805"/>
    <w:rsid w:val="00325DFF"/>
    <w:rsid w:val="0032634F"/>
    <w:rsid w:val="0032647B"/>
    <w:rsid w:val="003268B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4E9B"/>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35C"/>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26F9"/>
    <w:rsid w:val="00532C18"/>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C008C"/>
    <w:rsid w:val="006C09F1"/>
    <w:rsid w:val="006C19B5"/>
    <w:rsid w:val="006C19BD"/>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892"/>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62F"/>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2E7"/>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5A37"/>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6E5A"/>
    <w:rsid w:val="008475AF"/>
    <w:rsid w:val="008477EB"/>
    <w:rsid w:val="008501C9"/>
    <w:rsid w:val="008508E0"/>
    <w:rsid w:val="00850BCE"/>
    <w:rsid w:val="00850C3D"/>
    <w:rsid w:val="00851BD6"/>
    <w:rsid w:val="00851CCE"/>
    <w:rsid w:val="008523CD"/>
    <w:rsid w:val="00852E1B"/>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9AE"/>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521"/>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BE2"/>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718"/>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F53"/>
    <w:rsid w:val="00FB005D"/>
    <w:rsid w:val="00FB0223"/>
    <w:rsid w:val="00FB0502"/>
    <w:rsid w:val="00FB069C"/>
    <w:rsid w:val="00FB07F6"/>
    <w:rsid w:val="00FB2586"/>
    <w:rsid w:val="00FB2E9A"/>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10D"/>
    <w:rsid w:val="00FD5503"/>
    <w:rsid w:val="00FD5A47"/>
    <w:rsid w:val="00FD5F0B"/>
    <w:rsid w:val="00FD62E4"/>
    <w:rsid w:val="00FD64D7"/>
    <w:rsid w:val="00FD7562"/>
    <w:rsid w:val="00FD765C"/>
    <w:rsid w:val="00FD7E66"/>
    <w:rsid w:val="00FD7FB8"/>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732F"/>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41732F"/>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41732F"/>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41732F"/>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41732F"/>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3F13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1732F"/>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655643671">
      <w:marLeft w:val="0"/>
      <w:marRight w:val="0"/>
      <w:marTop w:val="0"/>
      <w:marBottom w:val="0"/>
      <w:divBdr>
        <w:top w:val="none" w:sz="0" w:space="0" w:color="auto"/>
        <w:left w:val="none" w:sz="0" w:space="0" w:color="auto"/>
        <w:bottom w:val="none" w:sz="0" w:space="0" w:color="auto"/>
        <w:right w:val="none" w:sz="0" w:space="0" w:color="auto"/>
      </w:divBdr>
      <w:divsChild>
        <w:div w:id="655643670">
          <w:marLeft w:val="0"/>
          <w:marRight w:val="0"/>
          <w:marTop w:val="0"/>
          <w:marBottom w:val="0"/>
          <w:divBdr>
            <w:top w:val="none" w:sz="0" w:space="0" w:color="auto"/>
            <w:left w:val="none" w:sz="0" w:space="0" w:color="auto"/>
            <w:bottom w:val="none" w:sz="0" w:space="0" w:color="auto"/>
            <w:right w:val="none" w:sz="0" w:space="0" w:color="auto"/>
          </w:divBdr>
        </w:div>
      </w:divsChild>
    </w:div>
    <w:div w:id="655643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347</Words>
  <Characters>1979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2012-06-18T13:33:00Z</cp:lastPrinted>
  <dcterms:created xsi:type="dcterms:W3CDTF">2013-01-03T16:18:00Z</dcterms:created>
  <dcterms:modified xsi:type="dcterms:W3CDTF">2013-01-03T16:18:00Z</dcterms:modified>
</cp:coreProperties>
</file>